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8C0F5E" w:rsidRDefault="00452379" w:rsidP="000C569A">
      <w:pPr>
        <w:tabs>
          <w:tab w:val="left" w:pos="6096"/>
        </w:tabs>
        <w:spacing w:line="276" w:lineRule="auto"/>
      </w:pPr>
    </w:p>
    <w:p w14:paraId="7AE48326" w14:textId="77777777" w:rsidR="00BB5646" w:rsidRPr="008C0F5E" w:rsidRDefault="00BB5646" w:rsidP="000C569A">
      <w:pPr>
        <w:spacing w:line="276" w:lineRule="auto"/>
      </w:pPr>
    </w:p>
    <w:p w14:paraId="2B8843EA" w14:textId="77777777" w:rsidR="00BB5646" w:rsidRPr="008C0F5E" w:rsidRDefault="00BB5646" w:rsidP="000C569A">
      <w:pPr>
        <w:spacing w:line="276" w:lineRule="auto"/>
      </w:pPr>
    </w:p>
    <w:p w14:paraId="25A22C45" w14:textId="77777777" w:rsidR="00BB5646" w:rsidRPr="008C0F5E" w:rsidRDefault="00BB5646" w:rsidP="005609EB">
      <w:pPr>
        <w:ind w:left="2438"/>
        <w:rPr>
          <w:rFonts w:ascii="Franklin Gothic Medium Cond" w:hAnsi="Franklin Gothic Medium Cond"/>
          <w:b/>
          <w:bCs/>
          <w:color w:val="E32329" w:themeColor="background2"/>
          <w:sz w:val="72"/>
          <w:szCs w:val="72"/>
        </w:rPr>
      </w:pPr>
      <w:r w:rsidRPr="008C0F5E">
        <w:rPr>
          <w:rFonts w:ascii="Franklin Gothic Medium Cond" w:hAnsi="Franklin Gothic Medium Cond"/>
          <w:b/>
          <w:color w:val="E32329" w:themeColor="background2"/>
          <w:sz w:val="72"/>
        </w:rPr>
        <w:t xml:space="preserve">COMUNICATO </w:t>
      </w:r>
    </w:p>
    <w:p w14:paraId="598918C0" w14:textId="77777777" w:rsidR="00BB5646" w:rsidRPr="008C0F5E" w:rsidRDefault="00BB5646" w:rsidP="005609EB">
      <w:pPr>
        <w:ind w:left="2438"/>
        <w:rPr>
          <w:rFonts w:ascii="Franklin Gothic Medium Cond" w:hAnsi="Franklin Gothic Medium Cond"/>
          <w:b/>
          <w:bCs/>
          <w:color w:val="E32329" w:themeColor="background2"/>
          <w:sz w:val="72"/>
          <w:szCs w:val="72"/>
        </w:rPr>
      </w:pPr>
      <w:r w:rsidRPr="008C0F5E">
        <w:rPr>
          <w:rFonts w:ascii="Franklin Gothic Medium Cond" w:hAnsi="Franklin Gothic Medium Cond"/>
          <w:b/>
          <w:color w:val="E32329" w:themeColor="background2"/>
          <w:sz w:val="72"/>
        </w:rPr>
        <w:t>STAMPA</w:t>
      </w:r>
    </w:p>
    <w:p w14:paraId="7B8754BD" w14:textId="44DAA25B" w:rsidR="00232A2F" w:rsidRPr="008C0F5E" w:rsidRDefault="008F7398" w:rsidP="000C569A">
      <w:pPr>
        <w:spacing w:line="276" w:lineRule="auto"/>
        <w:ind w:left="2438"/>
        <w:rPr>
          <w:rFonts w:ascii="Franklin Gothic Medium Cond" w:hAnsi="Franklin Gothic Medium Cond"/>
          <w:color w:val="E32329" w:themeColor="background2"/>
          <w:sz w:val="20"/>
          <w:szCs w:val="20"/>
        </w:rPr>
      </w:pPr>
      <w:r w:rsidRPr="008C0F5E">
        <w:rPr>
          <w:rFonts w:ascii="Franklin Gothic Medium Cond" w:hAnsi="Franklin Gothic Medium Cond"/>
          <w:color w:val="E32329" w:themeColor="background2"/>
          <w:sz w:val="20"/>
        </w:rPr>
        <w:t>SETTEMBRE 2021</w:t>
      </w:r>
    </w:p>
    <w:p w14:paraId="11CAD272" w14:textId="77777777" w:rsidR="00BB5646" w:rsidRPr="008C0F5E" w:rsidRDefault="00BB5646" w:rsidP="000C569A">
      <w:pPr>
        <w:spacing w:line="276" w:lineRule="auto"/>
        <w:ind w:left="2438"/>
        <w:rPr>
          <w:rFonts w:ascii="DINCond-Bold" w:hAnsi="DINCond-Bold"/>
          <w:sz w:val="19"/>
          <w:szCs w:val="19"/>
        </w:rPr>
      </w:pPr>
    </w:p>
    <w:p w14:paraId="2CF81597" w14:textId="77777777" w:rsidR="00BB5646" w:rsidRPr="008C0F5E" w:rsidRDefault="00BB5646" w:rsidP="000C569A">
      <w:pPr>
        <w:spacing w:line="276" w:lineRule="auto"/>
        <w:ind w:left="2438"/>
        <w:rPr>
          <w:rFonts w:ascii="DINCond-Bold" w:hAnsi="DINCond-Bold"/>
          <w:sz w:val="19"/>
          <w:szCs w:val="19"/>
        </w:rPr>
      </w:pPr>
    </w:p>
    <w:p w14:paraId="589099F4" w14:textId="77777777" w:rsidR="00CF3BBC" w:rsidRPr="008C0F5E" w:rsidRDefault="00CF3BBC" w:rsidP="000C569A">
      <w:pPr>
        <w:spacing w:line="276" w:lineRule="auto"/>
        <w:ind w:left="2438"/>
        <w:rPr>
          <w:rFonts w:ascii="DINCond-Bold" w:hAnsi="DINCond-Bold"/>
          <w:sz w:val="19"/>
          <w:szCs w:val="19"/>
        </w:rPr>
      </w:pPr>
    </w:p>
    <w:p w14:paraId="163E4AB8" w14:textId="20904E53" w:rsidR="00BB5646" w:rsidRPr="008C0F5E" w:rsidRDefault="00BB5646" w:rsidP="000C569A">
      <w:pPr>
        <w:spacing w:line="276" w:lineRule="auto"/>
        <w:ind w:left="2438"/>
        <w:rPr>
          <w:rFonts w:ascii="DINCond-Bold" w:hAnsi="DINCond-Bold"/>
          <w:sz w:val="19"/>
          <w:szCs w:val="19"/>
        </w:rPr>
      </w:pPr>
    </w:p>
    <w:p w14:paraId="5B19798D" w14:textId="77777777" w:rsidR="00503310" w:rsidRPr="008C0F5E" w:rsidRDefault="00503310" w:rsidP="000C569A">
      <w:pPr>
        <w:spacing w:line="276" w:lineRule="auto"/>
        <w:ind w:left="2438"/>
        <w:rPr>
          <w:rFonts w:ascii="DINCond-Bold" w:hAnsi="DINCond-Bold"/>
          <w:sz w:val="19"/>
          <w:szCs w:val="19"/>
        </w:rPr>
      </w:pPr>
    </w:p>
    <w:p w14:paraId="2175D041" w14:textId="17B920BC" w:rsidR="00A5686E" w:rsidRPr="008C0F5E" w:rsidRDefault="004958CE" w:rsidP="00A5686E">
      <w:pPr>
        <w:pStyle w:val="TEXTECOURANT"/>
        <w:spacing w:line="276" w:lineRule="auto"/>
        <w:rPr>
          <w:b/>
          <w:color w:val="auto"/>
          <w:sz w:val="22"/>
          <w:szCs w:val="22"/>
        </w:rPr>
      </w:pPr>
      <w:r w:rsidRPr="008C0F5E">
        <w:rPr>
          <w:rFonts w:ascii="Franklin Gothic Medium Cond" w:hAnsi="Franklin Gothic Medium Cond"/>
          <w:b/>
          <w:caps/>
          <w:color w:val="auto"/>
          <w:sz w:val="52"/>
        </w:rPr>
        <w:t>RENAULT TRUCKS OTTIENE LA CERTIFICAZIONE ECOVADIS «GOLD» PER IL 3° ANNO CONSECUTIVO</w:t>
      </w:r>
    </w:p>
    <w:p w14:paraId="7E331159" w14:textId="77777777" w:rsidR="004958CE" w:rsidRPr="008C0F5E" w:rsidRDefault="004958CE" w:rsidP="00A5686E">
      <w:pPr>
        <w:pStyle w:val="TEXTECOURANT"/>
        <w:spacing w:line="276" w:lineRule="auto"/>
        <w:rPr>
          <w:b/>
          <w:color w:val="auto"/>
          <w:sz w:val="22"/>
          <w:szCs w:val="22"/>
        </w:rPr>
      </w:pPr>
    </w:p>
    <w:p w14:paraId="3A521B65" w14:textId="6C8B9A0B" w:rsidR="00A5686E" w:rsidRPr="008C0F5E" w:rsidRDefault="004958CE" w:rsidP="00A5686E">
      <w:pPr>
        <w:pStyle w:val="TEXTECOURANT"/>
        <w:spacing w:line="276" w:lineRule="auto"/>
        <w:rPr>
          <w:b/>
          <w:color w:val="auto"/>
          <w:sz w:val="22"/>
          <w:szCs w:val="22"/>
        </w:rPr>
      </w:pPr>
      <w:r w:rsidRPr="008C0F5E">
        <w:rPr>
          <w:b/>
          <w:color w:val="auto"/>
          <w:sz w:val="22"/>
        </w:rPr>
        <w:t>Renault Trucks ha ottenuto ancora una volta la certificazione «Gold» rilasciata dall'organismo indipendente Ecovadis per il suo impegno nella Responsabilità Sociale d'Impresa (RSI). Il produttore francese è nel top 5% delle aziende valutate per le migliori performance.</w:t>
      </w:r>
    </w:p>
    <w:p w14:paraId="04141822" w14:textId="11EE8614" w:rsidR="004958CE" w:rsidRPr="008C0F5E" w:rsidRDefault="004958CE" w:rsidP="00A5686E">
      <w:pPr>
        <w:pStyle w:val="TEXTECOURANT"/>
        <w:spacing w:line="276" w:lineRule="auto"/>
        <w:rPr>
          <w:rFonts w:cs="Arial"/>
          <w:b/>
          <w:color w:val="auto"/>
          <w:sz w:val="22"/>
          <w:szCs w:val="22"/>
        </w:rPr>
      </w:pPr>
    </w:p>
    <w:p w14:paraId="58D6C0B2" w14:textId="6CFE5E05" w:rsidR="00A5686E" w:rsidRPr="008C0F5E" w:rsidRDefault="004958CE" w:rsidP="00D34992">
      <w:pPr>
        <w:pStyle w:val="TEXTECOURANT"/>
        <w:spacing w:line="276" w:lineRule="auto"/>
        <w:rPr>
          <w:rFonts w:cs="Arial"/>
          <w:bCs/>
          <w:color w:val="auto"/>
          <w:sz w:val="22"/>
          <w:szCs w:val="22"/>
        </w:rPr>
      </w:pPr>
      <w:r w:rsidRPr="008C0F5E">
        <w:rPr>
          <w:color w:val="auto"/>
          <w:sz w:val="22"/>
        </w:rPr>
        <w:t>Per il terzo anno consecutivo Renault Trucks ha ottenuto il livello Gold, assegnato dall'organismo indipendente Ecovadis per il suo impegno nella RSI. Ecovadis ha valutato 75.000 aziende internazionali in base a 21 criteri divisi in quattro categorie: sociale e diritti e umani, acquisti responsabili, etica commerciale e ambiente. Molte iniziative condotte da Renault Trucks hanno consentito di superare questo audit, in particolare nelle ultime due categorie.</w:t>
      </w:r>
    </w:p>
    <w:p w14:paraId="0F84ABC9" w14:textId="1BEA846F" w:rsidR="00A4178E" w:rsidRPr="008C0F5E" w:rsidRDefault="00A4178E" w:rsidP="004958CE">
      <w:pPr>
        <w:pStyle w:val="TEXTECOURANT"/>
        <w:spacing w:line="276" w:lineRule="auto"/>
        <w:rPr>
          <w:bCs/>
          <w:color w:val="auto"/>
          <w:sz w:val="22"/>
          <w:szCs w:val="22"/>
        </w:rPr>
      </w:pPr>
    </w:p>
    <w:p w14:paraId="0A9F8C92" w14:textId="23411AB5" w:rsidR="004958CE" w:rsidRPr="008C0F5E" w:rsidRDefault="00A4178E" w:rsidP="004958CE">
      <w:pPr>
        <w:pStyle w:val="TEXTECOURANT"/>
        <w:spacing w:line="276" w:lineRule="auto"/>
        <w:rPr>
          <w:b/>
          <w:i/>
          <w:iCs/>
          <w:color w:val="auto"/>
          <w:sz w:val="22"/>
          <w:szCs w:val="22"/>
        </w:rPr>
      </w:pPr>
      <w:r w:rsidRPr="008C0F5E">
        <w:rPr>
          <w:b/>
          <w:i/>
          <w:color w:val="auto"/>
          <w:sz w:val="22"/>
        </w:rPr>
        <w:t>Ambiente: sforzi importanti per ridurre le emissioni di CO</w:t>
      </w:r>
      <w:r w:rsidRPr="008C0F5E">
        <w:rPr>
          <w:b/>
          <w:i/>
          <w:color w:val="auto"/>
          <w:sz w:val="22"/>
          <w:vertAlign w:val="subscript"/>
        </w:rPr>
        <w:t>2</w:t>
      </w:r>
    </w:p>
    <w:p w14:paraId="560AC239" w14:textId="77777777" w:rsidR="00BA3ABB" w:rsidRPr="008C0F5E" w:rsidRDefault="00BA3ABB" w:rsidP="00BA3ABB">
      <w:pPr>
        <w:pStyle w:val="TEXTECOURANT"/>
        <w:spacing w:line="276" w:lineRule="auto"/>
        <w:rPr>
          <w:bCs/>
          <w:color w:val="auto"/>
          <w:sz w:val="22"/>
          <w:szCs w:val="22"/>
        </w:rPr>
      </w:pPr>
    </w:p>
    <w:p w14:paraId="4C58B9D0" w14:textId="1356C3EB" w:rsidR="00D34992" w:rsidRPr="008C0F5E" w:rsidRDefault="00BA3ABB" w:rsidP="00BA3ABB">
      <w:pPr>
        <w:pStyle w:val="TEXTECOURANT"/>
        <w:spacing w:line="276" w:lineRule="auto"/>
        <w:rPr>
          <w:bCs/>
          <w:color w:val="auto"/>
          <w:sz w:val="22"/>
          <w:szCs w:val="22"/>
        </w:rPr>
      </w:pPr>
      <w:r w:rsidRPr="008C0F5E">
        <w:rPr>
          <w:color w:val="auto"/>
          <w:sz w:val="22"/>
        </w:rPr>
        <w:t>La riduzione delle emissioni di CO</w:t>
      </w:r>
      <w:r w:rsidRPr="008C0F5E">
        <w:rPr>
          <w:color w:val="auto"/>
          <w:sz w:val="22"/>
          <w:vertAlign w:val="subscript"/>
        </w:rPr>
        <w:t>2</w:t>
      </w:r>
      <w:r w:rsidRPr="008C0F5E">
        <w:rPr>
          <w:color w:val="auto"/>
          <w:sz w:val="22"/>
        </w:rPr>
        <w:t xml:space="preserve"> è al centro delle iniziative di Renault Trucks, sia in termini di infrastrutture che di efficienza energetica dei veicoli prodotti: </w:t>
      </w:r>
    </w:p>
    <w:p w14:paraId="02A6CB24" w14:textId="77777777" w:rsidR="00D34992" w:rsidRPr="008C0F5E" w:rsidRDefault="00D34992" w:rsidP="00BA3ABB">
      <w:pPr>
        <w:pStyle w:val="TEXTECOURANT"/>
        <w:spacing w:line="276" w:lineRule="auto"/>
        <w:rPr>
          <w:bCs/>
          <w:color w:val="auto"/>
          <w:sz w:val="22"/>
          <w:szCs w:val="22"/>
        </w:rPr>
      </w:pPr>
    </w:p>
    <w:p w14:paraId="2D24C104" w14:textId="6F31EAE3" w:rsidR="00D34992" w:rsidRPr="008C0F5E" w:rsidRDefault="00D34992" w:rsidP="00520F0F">
      <w:pPr>
        <w:pStyle w:val="TEXTECOURANT"/>
        <w:numPr>
          <w:ilvl w:val="0"/>
          <w:numId w:val="15"/>
        </w:numPr>
        <w:spacing w:line="276" w:lineRule="auto"/>
        <w:rPr>
          <w:bCs/>
          <w:color w:val="auto"/>
          <w:sz w:val="22"/>
          <w:szCs w:val="22"/>
        </w:rPr>
      </w:pPr>
      <w:r w:rsidRPr="008C0F5E">
        <w:rPr>
          <w:color w:val="auto"/>
          <w:sz w:val="22"/>
        </w:rPr>
        <w:t>nello stabilimento di Blainville-sur-Orne in Normandia Renault Trucks produce di serie una gamma di autocarri 100% elettrici e a zero emissioni di CO</w:t>
      </w:r>
      <w:r w:rsidRPr="008C0F5E">
        <w:rPr>
          <w:color w:val="auto"/>
          <w:sz w:val="22"/>
          <w:vertAlign w:val="subscript"/>
        </w:rPr>
        <w:t>2</w:t>
      </w:r>
      <w:r w:rsidRPr="008C0F5E">
        <w:rPr>
          <w:color w:val="auto"/>
          <w:sz w:val="22"/>
        </w:rPr>
        <w:t xml:space="preserve">. </w:t>
      </w:r>
    </w:p>
    <w:p w14:paraId="49B050DF" w14:textId="0C1B5DC5" w:rsidR="00D34992" w:rsidRPr="008C0F5E" w:rsidRDefault="00D34992" w:rsidP="00D34992">
      <w:pPr>
        <w:pStyle w:val="TEXTECOURANT"/>
        <w:spacing w:line="276" w:lineRule="auto"/>
        <w:rPr>
          <w:bCs/>
          <w:color w:val="auto"/>
          <w:sz w:val="22"/>
          <w:szCs w:val="22"/>
        </w:rPr>
      </w:pPr>
    </w:p>
    <w:p w14:paraId="25E063B4" w14:textId="1288BD05" w:rsidR="004958CE" w:rsidRPr="008C0F5E" w:rsidRDefault="002F6591" w:rsidP="00D34992">
      <w:pPr>
        <w:pStyle w:val="TEXTECOURANT"/>
        <w:numPr>
          <w:ilvl w:val="0"/>
          <w:numId w:val="15"/>
        </w:numPr>
        <w:spacing w:line="276" w:lineRule="auto"/>
        <w:ind w:left="2835"/>
        <w:rPr>
          <w:bCs/>
          <w:color w:val="auto"/>
          <w:sz w:val="22"/>
          <w:szCs w:val="22"/>
        </w:rPr>
      </w:pPr>
      <w:r w:rsidRPr="008C0F5E">
        <w:rPr>
          <w:color w:val="auto"/>
          <w:sz w:val="22"/>
        </w:rPr>
        <w:t>Per limitare le emissioni di gas effetto serra dei suoi stabilimenti, Renault Trucks effettua audit energetici, implementa piani operativi ed ha assunto un ingegnere per l'ottimizzazione energetica all'interno del dipartimento immobiliare.</w:t>
      </w:r>
    </w:p>
    <w:p w14:paraId="4921630A" w14:textId="77777777" w:rsidR="00D34992" w:rsidRPr="008C0F5E" w:rsidRDefault="00D34992" w:rsidP="00BA3ABB">
      <w:pPr>
        <w:pStyle w:val="TEXTECOURANT"/>
        <w:spacing w:line="276" w:lineRule="auto"/>
        <w:ind w:left="0"/>
        <w:rPr>
          <w:bCs/>
          <w:color w:val="auto"/>
          <w:sz w:val="22"/>
          <w:szCs w:val="22"/>
        </w:rPr>
      </w:pPr>
    </w:p>
    <w:p w14:paraId="75959103" w14:textId="77777777" w:rsidR="002F6591" w:rsidRPr="008C0F5E" w:rsidRDefault="002F6591" w:rsidP="00BA3ABB">
      <w:pPr>
        <w:pStyle w:val="TEXTECOURANT"/>
        <w:spacing w:line="276" w:lineRule="auto"/>
        <w:ind w:left="0"/>
        <w:rPr>
          <w:bCs/>
          <w:color w:val="auto"/>
          <w:sz w:val="22"/>
          <w:szCs w:val="22"/>
        </w:rPr>
      </w:pPr>
    </w:p>
    <w:p w14:paraId="1EE56A5E" w14:textId="22C83492" w:rsidR="004958CE" w:rsidRPr="008C0F5E" w:rsidRDefault="008E260A" w:rsidP="00BA3ABB">
      <w:pPr>
        <w:pStyle w:val="TEXTECOURANT"/>
        <w:spacing w:line="276" w:lineRule="auto"/>
        <w:ind w:left="0"/>
        <w:rPr>
          <w:bCs/>
          <w:color w:val="auto"/>
          <w:sz w:val="22"/>
          <w:szCs w:val="22"/>
        </w:rPr>
      </w:pPr>
      <w:r w:rsidRPr="008C0F5E">
        <w:rPr>
          <w:color w:val="auto"/>
          <w:sz w:val="22"/>
        </w:rPr>
        <w:lastRenderedPageBreak/>
        <w:t xml:space="preserve">Per l'economia circolare Renault Trucks sta sviluppando una filiera propria di riciclaggio e riutilizzo di pezzi per autocarri, un impegno che va incontro ai requisiti del rating di Ecovadis. </w:t>
      </w:r>
    </w:p>
    <w:p w14:paraId="622E5E34" w14:textId="6960114E" w:rsidR="004958CE" w:rsidRPr="008C0F5E" w:rsidRDefault="004958CE" w:rsidP="004958CE">
      <w:pPr>
        <w:pStyle w:val="TEXTECOURANT"/>
        <w:spacing w:line="276" w:lineRule="auto"/>
        <w:rPr>
          <w:bCs/>
          <w:color w:val="auto"/>
          <w:sz w:val="22"/>
          <w:szCs w:val="22"/>
        </w:rPr>
      </w:pPr>
    </w:p>
    <w:p w14:paraId="6607710B" w14:textId="05E92757" w:rsidR="004958CE" w:rsidRPr="008C0F5E" w:rsidRDefault="004958CE" w:rsidP="006E6025">
      <w:pPr>
        <w:pStyle w:val="TEXTECOURANT"/>
        <w:spacing w:line="276" w:lineRule="auto"/>
        <w:ind w:left="0"/>
        <w:rPr>
          <w:b/>
          <w:i/>
          <w:iCs/>
          <w:color w:val="auto"/>
          <w:sz w:val="22"/>
          <w:szCs w:val="22"/>
        </w:rPr>
      </w:pPr>
      <w:r w:rsidRPr="008C0F5E">
        <w:rPr>
          <w:b/>
          <w:i/>
          <w:color w:val="auto"/>
          <w:sz w:val="22"/>
        </w:rPr>
        <w:t>Etica aziendale: formazioni obbligatorie per tutti</w:t>
      </w:r>
    </w:p>
    <w:p w14:paraId="662AA1EB" w14:textId="05390BAA" w:rsidR="006E6025" w:rsidRPr="008C0F5E" w:rsidRDefault="006E6025" w:rsidP="006E6025">
      <w:pPr>
        <w:pStyle w:val="TEXTECOURANT"/>
        <w:spacing w:line="276" w:lineRule="auto"/>
        <w:ind w:left="0"/>
        <w:rPr>
          <w:bCs/>
          <w:color w:val="auto"/>
          <w:sz w:val="22"/>
          <w:szCs w:val="22"/>
        </w:rPr>
      </w:pPr>
    </w:p>
    <w:p w14:paraId="2D0FBF5D" w14:textId="57929B46" w:rsidR="00A4178E" w:rsidRPr="008C0F5E" w:rsidRDefault="00272D73" w:rsidP="00A4178E">
      <w:pPr>
        <w:pStyle w:val="TEXTECOURANT"/>
        <w:spacing w:line="276" w:lineRule="auto"/>
        <w:ind w:left="0"/>
        <w:rPr>
          <w:bCs/>
          <w:color w:val="auto"/>
          <w:sz w:val="22"/>
          <w:szCs w:val="22"/>
        </w:rPr>
      </w:pPr>
      <w:r w:rsidRPr="008C0F5E">
        <w:rPr>
          <w:color w:val="auto"/>
          <w:sz w:val="22"/>
        </w:rPr>
        <w:t>Renault Trucks conduce la sua attività con integrità, nel rispetto delle normative internazionali e del Codice di Condotta del Gruppo Volvo di cui fa parte ed ha implementato delle formazioni sistematiche obbligatorie sia sul codice comportamentale che sulle normative anti-corruzione. È stata anche realizzata una mappatura dei rischi di corruzione e implementati dei piani operativi per ridurli.</w:t>
      </w:r>
    </w:p>
    <w:p w14:paraId="23E22E30" w14:textId="26F1D82D" w:rsidR="009D0389" w:rsidRPr="008C0F5E" w:rsidRDefault="009D0389" w:rsidP="00142535">
      <w:pPr>
        <w:pStyle w:val="TEXTECOURANT"/>
        <w:spacing w:line="276" w:lineRule="auto"/>
        <w:ind w:left="0"/>
        <w:rPr>
          <w:bCs/>
          <w:color w:val="auto"/>
          <w:sz w:val="22"/>
          <w:szCs w:val="22"/>
        </w:rPr>
      </w:pPr>
    </w:p>
    <w:p w14:paraId="7975EE3C" w14:textId="2389085B" w:rsidR="009D0389" w:rsidRPr="008C0F5E" w:rsidRDefault="00A4178E" w:rsidP="009D0389">
      <w:pPr>
        <w:pStyle w:val="TEXTECOURANT"/>
        <w:spacing w:line="276" w:lineRule="auto"/>
        <w:ind w:left="0"/>
        <w:rPr>
          <w:bCs/>
          <w:color w:val="auto"/>
          <w:sz w:val="22"/>
          <w:szCs w:val="22"/>
        </w:rPr>
      </w:pPr>
      <w:r w:rsidRPr="008C0F5E">
        <w:rPr>
          <w:color w:val="auto"/>
          <w:sz w:val="22"/>
        </w:rPr>
        <w:t xml:space="preserve">Infine, per sensibilizzare e limitare i rischi di pirateria informatica e di fuga di dati, Renault Trucks organizza regolarmente delle sessioni di formazione sulla cybersecurity e la protezione dei dati. </w:t>
      </w:r>
    </w:p>
    <w:p w14:paraId="34082D3E" w14:textId="5B125204" w:rsidR="004958CE" w:rsidRPr="008C0F5E" w:rsidRDefault="004958CE" w:rsidP="000C569A">
      <w:pPr>
        <w:pStyle w:val="TEXTECOURANT"/>
        <w:spacing w:line="276" w:lineRule="auto"/>
        <w:ind w:left="0"/>
        <w:rPr>
          <w:rFonts w:cs="Arial"/>
          <w:b/>
          <w:i/>
          <w:iCs/>
          <w:sz w:val="18"/>
          <w:szCs w:val="22"/>
        </w:rPr>
      </w:pPr>
    </w:p>
    <w:p w14:paraId="68E13DD1" w14:textId="77777777" w:rsidR="002F6591" w:rsidRPr="008C0F5E" w:rsidRDefault="002F6591" w:rsidP="000C569A">
      <w:pPr>
        <w:pStyle w:val="TEXTECOURANT"/>
        <w:spacing w:line="276" w:lineRule="auto"/>
        <w:ind w:left="0"/>
        <w:rPr>
          <w:rFonts w:cs="Arial"/>
          <w:b/>
          <w:i/>
          <w:iCs/>
          <w:sz w:val="18"/>
          <w:szCs w:val="22"/>
        </w:rPr>
      </w:pPr>
    </w:p>
    <w:p w14:paraId="301701FF" w14:textId="77777777" w:rsidR="004958CE" w:rsidRPr="008C0F5E" w:rsidRDefault="004958CE" w:rsidP="000C569A">
      <w:pPr>
        <w:pStyle w:val="TEXTECOURANT"/>
        <w:spacing w:line="276" w:lineRule="auto"/>
        <w:ind w:left="0"/>
        <w:rPr>
          <w:rFonts w:cs="Arial"/>
          <w:b/>
          <w:i/>
          <w:iCs/>
          <w:sz w:val="18"/>
          <w:szCs w:val="22"/>
        </w:rPr>
      </w:pPr>
    </w:p>
    <w:p w14:paraId="317719FA" w14:textId="6F3B43B2" w:rsidR="00626AB6" w:rsidRPr="00E86DFE" w:rsidRDefault="00D34992" w:rsidP="00D34992">
      <w:pPr>
        <w:pStyle w:val="TEXTECOURANT"/>
        <w:spacing w:line="276" w:lineRule="auto"/>
        <w:ind w:left="0"/>
        <w:rPr>
          <w:color w:val="auto"/>
          <w:sz w:val="22"/>
        </w:rPr>
      </w:pPr>
      <w:r w:rsidRPr="008C0F5E">
        <w:rPr>
          <w:color w:val="auto"/>
          <w:sz w:val="22"/>
        </w:rPr>
        <w:t>Le iniziative condotte e i progressi compiuti hanno consentito a Renault Trucks di raggiungere un punteggio, in crescita, di 68/100. Il produttore francese è nel top 5% delle aziende valutate per le migliori performance.</w:t>
      </w:r>
    </w:p>
    <w:p w14:paraId="48C74F00" w14:textId="77777777" w:rsidR="00D34992" w:rsidRPr="008C0F5E" w:rsidRDefault="00D34992" w:rsidP="00D34992">
      <w:pPr>
        <w:pStyle w:val="TEXTECOURANT"/>
        <w:spacing w:line="276" w:lineRule="auto"/>
        <w:rPr>
          <w:bCs/>
          <w:color w:val="auto"/>
          <w:sz w:val="22"/>
          <w:szCs w:val="22"/>
        </w:rPr>
      </w:pPr>
    </w:p>
    <w:p w14:paraId="6909D96F" w14:textId="77777777" w:rsidR="004958CE" w:rsidRPr="008C0F5E" w:rsidRDefault="004958CE" w:rsidP="000C569A">
      <w:pPr>
        <w:pStyle w:val="TEXTECOURANT"/>
        <w:spacing w:line="276" w:lineRule="auto"/>
        <w:ind w:left="0"/>
        <w:rPr>
          <w:rFonts w:cs="Arial"/>
          <w:b/>
          <w:i/>
          <w:sz w:val="18"/>
          <w:szCs w:val="22"/>
        </w:rPr>
      </w:pPr>
    </w:p>
    <w:p w14:paraId="7CDEEA5F" w14:textId="77777777" w:rsidR="004958CE" w:rsidRPr="008C0F5E" w:rsidRDefault="004958CE" w:rsidP="000C569A">
      <w:pPr>
        <w:pStyle w:val="TEXTECOURANT"/>
        <w:spacing w:line="276" w:lineRule="auto"/>
        <w:ind w:left="0"/>
        <w:rPr>
          <w:rFonts w:cs="Arial"/>
          <w:b/>
          <w:i/>
          <w:sz w:val="18"/>
          <w:szCs w:val="22"/>
        </w:rPr>
      </w:pPr>
    </w:p>
    <w:p w14:paraId="317512F9" w14:textId="77777777" w:rsidR="004958CE" w:rsidRPr="008C0F5E" w:rsidRDefault="004958CE" w:rsidP="000C569A">
      <w:pPr>
        <w:pStyle w:val="TEXTECOURANT"/>
        <w:spacing w:line="276" w:lineRule="auto"/>
        <w:ind w:left="0"/>
        <w:rPr>
          <w:rFonts w:cs="Arial"/>
          <w:b/>
          <w:i/>
          <w:sz w:val="18"/>
          <w:szCs w:val="22"/>
        </w:rPr>
      </w:pPr>
    </w:p>
    <w:p w14:paraId="5C8A5454" w14:textId="77777777" w:rsidR="004958CE" w:rsidRPr="008C0F5E" w:rsidRDefault="004958CE" w:rsidP="000C569A">
      <w:pPr>
        <w:pStyle w:val="TEXTECOURANT"/>
        <w:spacing w:line="276" w:lineRule="auto"/>
        <w:ind w:left="0"/>
        <w:rPr>
          <w:rFonts w:cs="Arial"/>
          <w:b/>
          <w:i/>
          <w:sz w:val="18"/>
          <w:szCs w:val="22"/>
        </w:rPr>
      </w:pPr>
    </w:p>
    <w:p w14:paraId="48B59121" w14:textId="77777777" w:rsidR="00FF4DF2" w:rsidRPr="004148FD" w:rsidRDefault="00FF4DF2" w:rsidP="00FF4DF2">
      <w:pPr>
        <w:spacing w:line="276" w:lineRule="auto"/>
        <w:rPr>
          <w:rFonts w:ascii="Arial" w:hAnsi="Arial" w:cs="Arial"/>
          <w:b/>
          <w:bCs/>
          <w:i/>
          <w:iCs/>
          <w:sz w:val="18"/>
          <w:szCs w:val="18"/>
          <w:lang w:val="es-ES"/>
        </w:rPr>
      </w:pPr>
      <w:r w:rsidRPr="004148FD">
        <w:rPr>
          <w:rFonts w:ascii="Arial" w:hAnsi="Arial" w:cs="Arial"/>
          <w:b/>
          <w:bCs/>
          <w:i/>
          <w:iCs/>
          <w:sz w:val="18"/>
          <w:szCs w:val="18"/>
          <w:lang w:val="es-ES"/>
        </w:rPr>
        <w:t xml:space="preserve">Informazioni su Renault Trucks </w:t>
      </w:r>
    </w:p>
    <w:p w14:paraId="788D85A3" w14:textId="77777777" w:rsidR="00FF4DF2" w:rsidRPr="004148FD" w:rsidRDefault="00FF4DF2" w:rsidP="00FF4DF2">
      <w:pPr>
        <w:spacing w:line="276" w:lineRule="auto"/>
        <w:rPr>
          <w:rFonts w:ascii="Arial" w:hAnsi="Arial" w:cs="Arial"/>
          <w:sz w:val="18"/>
          <w:szCs w:val="18"/>
          <w:lang w:val="es-ES"/>
        </w:rPr>
      </w:pPr>
    </w:p>
    <w:p w14:paraId="684CB892" w14:textId="77777777" w:rsidR="00FF4DF2" w:rsidRPr="004148FD" w:rsidRDefault="00FF4DF2" w:rsidP="00FF4DF2">
      <w:pPr>
        <w:spacing w:line="276" w:lineRule="auto"/>
        <w:rPr>
          <w:rFonts w:ascii="Arial" w:hAnsi="Arial" w:cs="Arial"/>
          <w:sz w:val="18"/>
          <w:szCs w:val="18"/>
          <w:lang w:val="es-ES"/>
        </w:rPr>
      </w:pPr>
      <w:r w:rsidRPr="004148FD">
        <w:rPr>
          <w:rFonts w:ascii="Arial" w:hAnsi="Arial" w:cs="Arial"/>
          <w:sz w:val="18"/>
          <w:szCs w:val="18"/>
          <w:lang w:val="es-ES"/>
        </w:rPr>
        <w:t xml:space="preserve">Erede di più di un secolo di know-how francese in materia di autocarri, Renault Trucks offre ai professionisti del trasporto una gamma di veicoli (da 2,8 a 120 t) e servizi specifici per i settori della distribuzione, della costruzione e delle lunghe distanze. I robusti e affidabili autocarri di Renault Trucks, con un consumo di carburante controllato, offrono maggiore produttività e costi di esercizio ridotti. Renault Trucks distribuisce e mantiene i suoi veicoli attraverso una rete di oltre 1.500 punti di assistenza in tutto il mondo. La progettazione e l'assemblaggio degli autocarri Renault Trucks, così come la produzione della maggior parte dei componenti, sono realizzati in Francia. </w:t>
      </w:r>
    </w:p>
    <w:p w14:paraId="6251AAB4" w14:textId="77777777" w:rsidR="00FF4DF2" w:rsidRPr="004148FD" w:rsidRDefault="00FF4DF2" w:rsidP="00FF4DF2">
      <w:pPr>
        <w:spacing w:line="276" w:lineRule="auto"/>
        <w:rPr>
          <w:rFonts w:ascii="Arial" w:hAnsi="Arial" w:cs="Arial"/>
          <w:sz w:val="18"/>
          <w:szCs w:val="18"/>
          <w:lang w:val="es-ES"/>
        </w:rPr>
      </w:pPr>
    </w:p>
    <w:p w14:paraId="720EAA48" w14:textId="77777777" w:rsidR="00FF4DF2" w:rsidRPr="004148FD" w:rsidRDefault="00FF4DF2" w:rsidP="00FF4DF2">
      <w:pPr>
        <w:spacing w:line="276" w:lineRule="auto"/>
        <w:rPr>
          <w:rFonts w:ascii="Arial" w:hAnsi="Arial" w:cs="Arial"/>
          <w:sz w:val="18"/>
          <w:szCs w:val="18"/>
          <w:lang w:val="es-ES"/>
        </w:rPr>
      </w:pPr>
      <w:r w:rsidRPr="004148FD">
        <w:rPr>
          <w:rFonts w:ascii="Arial" w:hAnsi="Arial" w:cs="Arial"/>
          <w:sz w:val="18"/>
          <w:szCs w:val="18"/>
          <w:lang w:val="es-ES"/>
        </w:rPr>
        <w:t>Renault Trucks fa parte del Gruppo Volvo, uno dei principali produttori mondiali di autocarri, pullman e autobus, macchine per l'edilizia e motori industriali e marini. Il Gruppo fornisce anche soluzioni complete di finanziamento e di assistenza. Il Gruppo Volvo impiega circa 105.000 persone, ha impianti di produzione in 18 paesi e vende i suoi prodotti in più di 190 mercati. Nel 2020 il giro d’affari del Gruppo Volvo ammontava a 33,4 miliardi di euro (338,4 miliardi di corone svedesi). Il Gruppo Volvo è una società quotata in borsa con sede a Göteborg, in Svezia. Le azioni Volvo sono quotate al listino Nasdaq di Stoccolma.</w:t>
      </w:r>
    </w:p>
    <w:p w14:paraId="3C6ADD1B" w14:textId="77777777" w:rsidR="0077637A" w:rsidRPr="008C0F5E" w:rsidRDefault="0077637A" w:rsidP="000C569A">
      <w:pPr>
        <w:pStyle w:val="TEXTECOURANT"/>
        <w:spacing w:line="276" w:lineRule="auto"/>
        <w:ind w:left="0"/>
        <w:rPr>
          <w:b/>
          <w:bCs/>
          <w:color w:val="E32329" w:themeColor="background2"/>
          <w:sz w:val="18"/>
          <w:szCs w:val="18"/>
        </w:rPr>
      </w:pPr>
    </w:p>
    <w:p w14:paraId="28F6B5C7" w14:textId="0607F603" w:rsidR="00276F2E" w:rsidRPr="008C0F5E" w:rsidRDefault="00276F2E" w:rsidP="000C569A">
      <w:pPr>
        <w:pStyle w:val="TEXTECOURANT"/>
        <w:spacing w:line="276" w:lineRule="auto"/>
        <w:ind w:left="0"/>
        <w:rPr>
          <w:rFonts w:cs="Arial"/>
          <w:sz w:val="18"/>
          <w:szCs w:val="22"/>
        </w:rPr>
      </w:pPr>
    </w:p>
    <w:p w14:paraId="7A758516" w14:textId="097F9F72" w:rsidR="007D10D8" w:rsidRPr="008C0F5E" w:rsidRDefault="007D10D8" w:rsidP="000C569A">
      <w:pPr>
        <w:pStyle w:val="TEXTECOURANT"/>
        <w:spacing w:line="276" w:lineRule="auto"/>
        <w:ind w:left="0"/>
        <w:rPr>
          <w:rFonts w:cs="Arial"/>
          <w:sz w:val="18"/>
          <w:szCs w:val="22"/>
        </w:rPr>
      </w:pPr>
    </w:p>
    <w:p w14:paraId="00149509" w14:textId="30A62BB9" w:rsidR="007D10D8" w:rsidRPr="008C0F5E" w:rsidRDefault="007D10D8" w:rsidP="000C569A">
      <w:pPr>
        <w:pStyle w:val="TEXTECOURANT"/>
        <w:spacing w:line="276" w:lineRule="auto"/>
        <w:ind w:left="0"/>
        <w:rPr>
          <w:rFonts w:cs="Arial"/>
          <w:sz w:val="18"/>
          <w:szCs w:val="22"/>
        </w:rPr>
      </w:pPr>
    </w:p>
    <w:p w14:paraId="71E82D8D" w14:textId="77777777" w:rsidR="007D10D8" w:rsidRPr="008C0F5E" w:rsidRDefault="007D10D8" w:rsidP="000C569A">
      <w:pPr>
        <w:pStyle w:val="TEXTECOURANT"/>
        <w:spacing w:line="276" w:lineRule="auto"/>
        <w:ind w:left="0"/>
        <w:rPr>
          <w:rFonts w:cs="Arial"/>
          <w:sz w:val="18"/>
          <w:szCs w:val="22"/>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8C0F5E" w14:paraId="68BFBD5B" w14:textId="77777777" w:rsidTr="007422D9">
        <w:trPr>
          <w:trHeight w:val="964"/>
        </w:trPr>
        <w:tc>
          <w:tcPr>
            <w:tcW w:w="4670" w:type="dxa"/>
            <w:vAlign w:val="center"/>
          </w:tcPr>
          <w:p w14:paraId="1BA849B2" w14:textId="5B6BFD76" w:rsidR="00276F2E" w:rsidRPr="00FF4DF2" w:rsidRDefault="00FF4DF2" w:rsidP="000C569A">
            <w:pPr>
              <w:pStyle w:val="TEXTECOURANT"/>
              <w:spacing w:line="276" w:lineRule="auto"/>
              <w:ind w:left="0"/>
              <w:rPr>
                <w:b/>
                <w:bCs/>
                <w:color w:val="E32329" w:themeColor="background2"/>
                <w:sz w:val="18"/>
                <w:szCs w:val="18"/>
              </w:rPr>
            </w:pPr>
            <w:r>
              <w:rPr>
                <w:b/>
                <w:color w:val="E32329" w:themeColor="background2"/>
                <w:sz w:val="18"/>
              </w:rPr>
              <w:t>For additional information</w:t>
            </w:r>
            <w:r w:rsidR="00276F2E" w:rsidRPr="00FF4DF2">
              <w:rPr>
                <w:b/>
                <w:color w:val="E32329" w:themeColor="background2"/>
                <w:sz w:val="18"/>
              </w:rPr>
              <w:t xml:space="preserve"> : </w:t>
            </w:r>
          </w:p>
        </w:tc>
        <w:tc>
          <w:tcPr>
            <w:tcW w:w="4670" w:type="dxa"/>
            <w:vAlign w:val="center"/>
          </w:tcPr>
          <w:p w14:paraId="221FE032" w14:textId="77777777" w:rsidR="00276F2E" w:rsidRPr="00FF4DF2" w:rsidRDefault="00276F2E" w:rsidP="000C569A">
            <w:pPr>
              <w:pStyle w:val="TEXTECOURANT"/>
              <w:spacing w:line="276" w:lineRule="auto"/>
              <w:ind w:left="0"/>
              <w:rPr>
                <w:color w:val="4A4644" w:themeColor="text2"/>
                <w:sz w:val="18"/>
                <w:szCs w:val="18"/>
              </w:rPr>
            </w:pPr>
            <w:r w:rsidRPr="00FF4DF2">
              <w:rPr>
                <w:b/>
                <w:color w:val="4A4644" w:themeColor="text2"/>
                <w:sz w:val="18"/>
                <w:lang w:val="en-US"/>
              </w:rPr>
              <w:t>Séveryne Molard</w:t>
            </w:r>
            <w:r w:rsidRPr="00FF4DF2">
              <w:rPr>
                <w:color w:val="4A4644" w:themeColor="text2"/>
                <w:sz w:val="18"/>
                <w:lang w:val="en-US"/>
              </w:rPr>
              <w:cr/>
              <w:t>Tel. +33 (0)4 81 93 09 52</w:t>
            </w:r>
          </w:p>
          <w:p w14:paraId="3BE8B049" w14:textId="77777777" w:rsidR="00276F2E" w:rsidRPr="008C0F5E" w:rsidRDefault="00276F2E" w:rsidP="000C569A">
            <w:pPr>
              <w:pStyle w:val="TEXTECOURANT"/>
              <w:spacing w:line="276" w:lineRule="auto"/>
              <w:ind w:left="0"/>
              <w:rPr>
                <w:sz w:val="18"/>
                <w:szCs w:val="18"/>
              </w:rPr>
            </w:pPr>
            <w:r w:rsidRPr="00FF4DF2">
              <w:rPr>
                <w:color w:val="4A4644" w:themeColor="text2"/>
                <w:sz w:val="18"/>
              </w:rPr>
              <w:t>severyne.molard@renault-trucks.com</w:t>
            </w:r>
          </w:p>
        </w:tc>
      </w:tr>
    </w:tbl>
    <w:p w14:paraId="59A32B57" w14:textId="77777777" w:rsidR="00F62473" w:rsidRPr="00FF4DF2" w:rsidRDefault="00F62473" w:rsidP="00D34992">
      <w:pPr>
        <w:pStyle w:val="TEXTECOURANT"/>
        <w:spacing w:line="276" w:lineRule="auto"/>
        <w:ind w:left="0"/>
        <w:rPr>
          <w:color w:val="auto"/>
        </w:rPr>
      </w:pPr>
    </w:p>
    <w:sectPr w:rsidR="00F62473" w:rsidRPr="00FF4DF2" w:rsidSect="0084002D">
      <w:headerReference w:type="even" r:id="rId10"/>
      <w:headerReference w:type="default" r:id="rId11"/>
      <w:footerReference w:type="even" r:id="rId12"/>
      <w:footerReference w:type="default" r:id="rId13"/>
      <w:headerReference w:type="first" r:id="rId14"/>
      <w:footerReference w:type="first" r:id="rId15"/>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545FCF" w14:textId="77777777" w:rsidR="00F465E6" w:rsidRDefault="00F465E6" w:rsidP="00BB5646">
      <w:r>
        <w:separator/>
      </w:r>
    </w:p>
  </w:endnote>
  <w:endnote w:type="continuationSeparator" w:id="0">
    <w:p w14:paraId="3B51D8A0" w14:textId="77777777" w:rsidR="00F465E6" w:rsidRDefault="00F465E6"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altName w:val="Myriad Pro Semibol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Corbel"/>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19D3AF" w14:textId="77777777" w:rsidR="00510066" w:rsidRDefault="005100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75769A40" w:rsidR="007422D9" w:rsidRPr="00914F20" w:rsidRDefault="007422D9" w:rsidP="00914F20">
    <w:pPr>
      <w:pStyle w:val="Footer"/>
      <w:tabs>
        <w:tab w:val="left" w:pos="3828"/>
      </w:tabs>
      <w:rPr>
        <w:rFonts w:ascii="DINPro" w:hAnsi="DINPro"/>
        <w:color w:val="E32329" w:themeColor="background2"/>
        <w:sz w:val="16"/>
        <w:szCs w:val="16"/>
      </w:rPr>
    </w:pPr>
    <w:r>
      <w:rPr>
        <w:rFonts w:ascii="Arial" w:hAnsi="Arial"/>
        <w:b/>
        <w:color w:val="FF0000"/>
        <w:sz w:val="20"/>
      </w:rPr>
      <w:t>renault-trucks.com</w:t>
    </w:r>
    <w:r>
      <w:rPr>
        <w:rFonts w:ascii="DINPro" w:hAnsi="DINPro"/>
        <w:b/>
        <w:color w:val="FF0000"/>
        <w:sz w:val="20"/>
      </w:rPr>
      <w:tab/>
    </w:r>
    <w:r>
      <w:rPr>
        <w:rFonts w:ascii="DINPro" w:hAnsi="DINPro"/>
        <w:b/>
        <w:color w:val="FF0000"/>
        <w:sz w:val="20"/>
      </w:rPr>
      <w:fldChar w:fldCharType="begin" w:fldLock="1"/>
    </w:r>
    <w:r>
      <w:rPr>
        <w:rFonts w:ascii="DINPro" w:hAnsi="DINPro"/>
        <w:b/>
        <w:color w:val="FF0000"/>
        <w:sz w:val="20"/>
      </w:rPr>
      <w:instrText xml:space="preserve"> USERADDRESS  \* MERGEFORMAT </w:instrText>
    </w:r>
    <w:r>
      <w:rPr>
        <w:rFonts w:ascii="DINPro" w:hAnsi="DINPro"/>
        <w:b/>
        <w:color w:val="FF0000"/>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7422D9" w:rsidRPr="00C51633" w:rsidRDefault="007422D9">
    <w:pPr>
      <w:pStyle w:val="Footer"/>
      <w:rPr>
        <w:rFonts w:ascii="Arial" w:hAnsi="Arial" w:cs="Arial"/>
        <w:b/>
        <w:bCs/>
        <w:color w:val="E32329" w:themeColor="background2"/>
      </w:rPr>
    </w:pPr>
    <w:r>
      <w:rPr>
        <w:rFonts w:ascii="Arial" w:hAnsi="Arial"/>
        <w:b/>
        <w:color w:val="E32329" w:themeColor="background2"/>
        <w:sz w:val="20"/>
      </w:rP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C0B96D" w14:textId="77777777" w:rsidR="00F465E6" w:rsidRDefault="00F465E6" w:rsidP="00BB5646">
      <w:r>
        <w:separator/>
      </w:r>
    </w:p>
  </w:footnote>
  <w:footnote w:type="continuationSeparator" w:id="0">
    <w:p w14:paraId="485DC2FB" w14:textId="77777777" w:rsidR="00F465E6" w:rsidRDefault="00F465E6"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8F1FB" w14:textId="77777777" w:rsidR="00510066" w:rsidRDefault="005100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4EA3834B"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05120C"/>
    <w:multiLevelType w:val="hybridMultilevel"/>
    <w:tmpl w:val="0CF0C0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32498E"/>
    <w:multiLevelType w:val="hybridMultilevel"/>
    <w:tmpl w:val="3F6ECB04"/>
    <w:lvl w:ilvl="0" w:tplc="0C021D82">
      <w:start w:val="1"/>
      <w:numFmt w:val="bullet"/>
      <w:lvlText w:val="-"/>
      <w:lvlJc w:val="left"/>
      <w:pPr>
        <w:ind w:left="720" w:hanging="360"/>
      </w:pPr>
      <w:rPr>
        <w:rFonts w:ascii="Calibri" w:hAnsi="Calibri" w:hint="default"/>
      </w:rPr>
    </w:lvl>
    <w:lvl w:ilvl="1" w:tplc="64241672">
      <w:start w:val="1"/>
      <w:numFmt w:val="bullet"/>
      <w:lvlText w:val="o"/>
      <w:lvlJc w:val="left"/>
      <w:pPr>
        <w:ind w:left="1440" w:hanging="360"/>
      </w:pPr>
      <w:rPr>
        <w:rFonts w:ascii="Courier New" w:hAnsi="Courier New" w:hint="default"/>
      </w:rPr>
    </w:lvl>
    <w:lvl w:ilvl="2" w:tplc="62A6D28A">
      <w:start w:val="1"/>
      <w:numFmt w:val="bullet"/>
      <w:lvlText w:val=""/>
      <w:lvlJc w:val="left"/>
      <w:pPr>
        <w:ind w:left="2160" w:hanging="360"/>
      </w:pPr>
      <w:rPr>
        <w:rFonts w:ascii="Wingdings" w:hAnsi="Wingdings" w:hint="default"/>
      </w:rPr>
    </w:lvl>
    <w:lvl w:ilvl="3" w:tplc="89C241C6">
      <w:start w:val="1"/>
      <w:numFmt w:val="bullet"/>
      <w:lvlText w:val=""/>
      <w:lvlJc w:val="left"/>
      <w:pPr>
        <w:ind w:left="2880" w:hanging="360"/>
      </w:pPr>
      <w:rPr>
        <w:rFonts w:ascii="Symbol" w:hAnsi="Symbol" w:hint="default"/>
      </w:rPr>
    </w:lvl>
    <w:lvl w:ilvl="4" w:tplc="CDEEB6A2">
      <w:start w:val="1"/>
      <w:numFmt w:val="bullet"/>
      <w:lvlText w:val="o"/>
      <w:lvlJc w:val="left"/>
      <w:pPr>
        <w:ind w:left="3600" w:hanging="360"/>
      </w:pPr>
      <w:rPr>
        <w:rFonts w:ascii="Courier New" w:hAnsi="Courier New" w:hint="default"/>
      </w:rPr>
    </w:lvl>
    <w:lvl w:ilvl="5" w:tplc="ECD6760A">
      <w:start w:val="1"/>
      <w:numFmt w:val="bullet"/>
      <w:lvlText w:val=""/>
      <w:lvlJc w:val="left"/>
      <w:pPr>
        <w:ind w:left="4320" w:hanging="360"/>
      </w:pPr>
      <w:rPr>
        <w:rFonts w:ascii="Wingdings" w:hAnsi="Wingdings" w:hint="default"/>
      </w:rPr>
    </w:lvl>
    <w:lvl w:ilvl="6" w:tplc="E15E689E">
      <w:start w:val="1"/>
      <w:numFmt w:val="bullet"/>
      <w:lvlText w:val=""/>
      <w:lvlJc w:val="left"/>
      <w:pPr>
        <w:ind w:left="5040" w:hanging="360"/>
      </w:pPr>
      <w:rPr>
        <w:rFonts w:ascii="Symbol" w:hAnsi="Symbol" w:hint="default"/>
      </w:rPr>
    </w:lvl>
    <w:lvl w:ilvl="7" w:tplc="F85EB38E">
      <w:start w:val="1"/>
      <w:numFmt w:val="bullet"/>
      <w:lvlText w:val="o"/>
      <w:lvlJc w:val="left"/>
      <w:pPr>
        <w:ind w:left="5760" w:hanging="360"/>
      </w:pPr>
      <w:rPr>
        <w:rFonts w:ascii="Courier New" w:hAnsi="Courier New" w:hint="default"/>
      </w:rPr>
    </w:lvl>
    <w:lvl w:ilvl="8" w:tplc="E56A9518">
      <w:start w:val="1"/>
      <w:numFmt w:val="bullet"/>
      <w:lvlText w:val=""/>
      <w:lvlJc w:val="left"/>
      <w:pPr>
        <w:ind w:left="6480" w:hanging="360"/>
      </w:pPr>
      <w:rPr>
        <w:rFonts w:ascii="Wingdings" w:hAnsi="Wingdings" w:hint="default"/>
      </w:rPr>
    </w:lvl>
  </w:abstractNum>
  <w:abstractNum w:abstractNumId="3"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4B1C4227"/>
    <w:multiLevelType w:val="hybridMultilevel"/>
    <w:tmpl w:val="9B1E5614"/>
    <w:lvl w:ilvl="0" w:tplc="2370F34E">
      <w:start w:val="1"/>
      <w:numFmt w:val="bullet"/>
      <w:lvlText w:val=""/>
      <w:lvlJc w:val="left"/>
      <w:pPr>
        <w:ind w:left="2798" w:hanging="360"/>
      </w:pPr>
      <w:rPr>
        <w:rFonts w:ascii="Wingdings" w:hAnsi="Wingdings" w:hint="default"/>
        <w:color w:val="auto"/>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6" w15:restartNumberingAfterBreak="0">
    <w:nsid w:val="4C7B5CE1"/>
    <w:multiLevelType w:val="hybridMultilevel"/>
    <w:tmpl w:val="E70AFF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10" w15:restartNumberingAfterBreak="0">
    <w:nsid w:val="5A011A7E"/>
    <w:multiLevelType w:val="hybridMultilevel"/>
    <w:tmpl w:val="FB12A516"/>
    <w:lvl w:ilvl="0" w:tplc="040C0001">
      <w:start w:val="1"/>
      <w:numFmt w:val="bullet"/>
      <w:lvlText w:val=""/>
      <w:lvlJc w:val="left"/>
      <w:pPr>
        <w:ind w:left="3158" w:hanging="360"/>
      </w:pPr>
      <w:rPr>
        <w:rFonts w:ascii="Symbol" w:hAnsi="Symbol" w:hint="default"/>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11"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3"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4"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2"/>
  </w:num>
  <w:num w:numId="2">
    <w:abstractNumId w:val="0"/>
  </w:num>
  <w:num w:numId="3">
    <w:abstractNumId w:val="11"/>
  </w:num>
  <w:num w:numId="4">
    <w:abstractNumId w:val="4"/>
  </w:num>
  <w:num w:numId="5">
    <w:abstractNumId w:val="13"/>
  </w:num>
  <w:num w:numId="6">
    <w:abstractNumId w:val="12"/>
  </w:num>
  <w:num w:numId="7">
    <w:abstractNumId w:val="9"/>
  </w:num>
  <w:num w:numId="8">
    <w:abstractNumId w:val="7"/>
  </w:num>
  <w:num w:numId="9">
    <w:abstractNumId w:val="8"/>
  </w:num>
  <w:num w:numId="10">
    <w:abstractNumId w:val="3"/>
  </w:num>
  <w:num w:numId="11">
    <w:abstractNumId w:val="14"/>
  </w:num>
  <w:num w:numId="12">
    <w:abstractNumId w:val="10"/>
  </w:num>
  <w:num w:numId="13">
    <w:abstractNumId w:val="1"/>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4946"/>
    <w:rsid w:val="00005D1C"/>
    <w:rsid w:val="00006DE3"/>
    <w:rsid w:val="0001403B"/>
    <w:rsid w:val="000211D9"/>
    <w:rsid w:val="00021EEE"/>
    <w:rsid w:val="00023E1D"/>
    <w:rsid w:val="00026EAB"/>
    <w:rsid w:val="0003123C"/>
    <w:rsid w:val="00032C27"/>
    <w:rsid w:val="000409A4"/>
    <w:rsid w:val="00040FC4"/>
    <w:rsid w:val="000410FB"/>
    <w:rsid w:val="000428B9"/>
    <w:rsid w:val="0004322D"/>
    <w:rsid w:val="00060262"/>
    <w:rsid w:val="00061103"/>
    <w:rsid w:val="00061D48"/>
    <w:rsid w:val="00063841"/>
    <w:rsid w:val="00063D7E"/>
    <w:rsid w:val="00064419"/>
    <w:rsid w:val="00064E9A"/>
    <w:rsid w:val="0006782E"/>
    <w:rsid w:val="00070376"/>
    <w:rsid w:val="0007132B"/>
    <w:rsid w:val="0007786B"/>
    <w:rsid w:val="00084F2D"/>
    <w:rsid w:val="000859F1"/>
    <w:rsid w:val="00085D12"/>
    <w:rsid w:val="000912F1"/>
    <w:rsid w:val="000938C9"/>
    <w:rsid w:val="0009603F"/>
    <w:rsid w:val="000A4D55"/>
    <w:rsid w:val="000A709C"/>
    <w:rsid w:val="000B11AA"/>
    <w:rsid w:val="000B1821"/>
    <w:rsid w:val="000B4DE8"/>
    <w:rsid w:val="000B55A7"/>
    <w:rsid w:val="000B724E"/>
    <w:rsid w:val="000C141F"/>
    <w:rsid w:val="000C3B65"/>
    <w:rsid w:val="000C569A"/>
    <w:rsid w:val="000C60DE"/>
    <w:rsid w:val="000C6BD5"/>
    <w:rsid w:val="000C7046"/>
    <w:rsid w:val="000D0D5D"/>
    <w:rsid w:val="000D3429"/>
    <w:rsid w:val="000D506F"/>
    <w:rsid w:val="000D6A4A"/>
    <w:rsid w:val="000E0DFD"/>
    <w:rsid w:val="000E14E7"/>
    <w:rsid w:val="000F1935"/>
    <w:rsid w:val="000F2F17"/>
    <w:rsid w:val="000F378C"/>
    <w:rsid w:val="000F3F4C"/>
    <w:rsid w:val="00101CA7"/>
    <w:rsid w:val="00105614"/>
    <w:rsid w:val="001071E4"/>
    <w:rsid w:val="00107905"/>
    <w:rsid w:val="00107FE6"/>
    <w:rsid w:val="00110059"/>
    <w:rsid w:val="00110586"/>
    <w:rsid w:val="00110FF3"/>
    <w:rsid w:val="00116870"/>
    <w:rsid w:val="001178CA"/>
    <w:rsid w:val="001204AD"/>
    <w:rsid w:val="00120B7B"/>
    <w:rsid w:val="00123FCA"/>
    <w:rsid w:val="00124254"/>
    <w:rsid w:val="0012761E"/>
    <w:rsid w:val="00133173"/>
    <w:rsid w:val="00135288"/>
    <w:rsid w:val="00135D55"/>
    <w:rsid w:val="0013700E"/>
    <w:rsid w:val="00142535"/>
    <w:rsid w:val="0014712E"/>
    <w:rsid w:val="00150686"/>
    <w:rsid w:val="00150B38"/>
    <w:rsid w:val="00150D08"/>
    <w:rsid w:val="00160B88"/>
    <w:rsid w:val="00164324"/>
    <w:rsid w:val="001708A3"/>
    <w:rsid w:val="00171B8D"/>
    <w:rsid w:val="001775A6"/>
    <w:rsid w:val="0018044D"/>
    <w:rsid w:val="00182760"/>
    <w:rsid w:val="0018599D"/>
    <w:rsid w:val="00187AB9"/>
    <w:rsid w:val="00192CFB"/>
    <w:rsid w:val="001A24B4"/>
    <w:rsid w:val="001A3535"/>
    <w:rsid w:val="001A4E49"/>
    <w:rsid w:val="001A5BCB"/>
    <w:rsid w:val="001B06AA"/>
    <w:rsid w:val="001B301A"/>
    <w:rsid w:val="001B41D1"/>
    <w:rsid w:val="001D008B"/>
    <w:rsid w:val="001D4002"/>
    <w:rsid w:val="001D459B"/>
    <w:rsid w:val="001E003E"/>
    <w:rsid w:val="001E017D"/>
    <w:rsid w:val="001E38E5"/>
    <w:rsid w:val="001E7CE3"/>
    <w:rsid w:val="001F063F"/>
    <w:rsid w:val="001F4B46"/>
    <w:rsid w:val="00211D14"/>
    <w:rsid w:val="0021689A"/>
    <w:rsid w:val="002217D8"/>
    <w:rsid w:val="00224DF1"/>
    <w:rsid w:val="00232A2F"/>
    <w:rsid w:val="00234D0A"/>
    <w:rsid w:val="00235A98"/>
    <w:rsid w:val="00240363"/>
    <w:rsid w:val="00240ECC"/>
    <w:rsid w:val="00245BBA"/>
    <w:rsid w:val="00247026"/>
    <w:rsid w:val="00251065"/>
    <w:rsid w:val="0025640D"/>
    <w:rsid w:val="0025764E"/>
    <w:rsid w:val="0026151F"/>
    <w:rsid w:val="00261A04"/>
    <w:rsid w:val="002648F7"/>
    <w:rsid w:val="002658D3"/>
    <w:rsid w:val="002678B4"/>
    <w:rsid w:val="00272D73"/>
    <w:rsid w:val="00276F2E"/>
    <w:rsid w:val="00277155"/>
    <w:rsid w:val="002777FF"/>
    <w:rsid w:val="00277FFB"/>
    <w:rsid w:val="002809A3"/>
    <w:rsid w:val="00285828"/>
    <w:rsid w:val="00285BDE"/>
    <w:rsid w:val="00287A6A"/>
    <w:rsid w:val="00290576"/>
    <w:rsid w:val="00293C1B"/>
    <w:rsid w:val="002951FF"/>
    <w:rsid w:val="00295676"/>
    <w:rsid w:val="00296D95"/>
    <w:rsid w:val="002A638A"/>
    <w:rsid w:val="002B1E49"/>
    <w:rsid w:val="002B4D26"/>
    <w:rsid w:val="002D5D6B"/>
    <w:rsid w:val="002E288B"/>
    <w:rsid w:val="002F3DF2"/>
    <w:rsid w:val="002F5CE6"/>
    <w:rsid w:val="002F6591"/>
    <w:rsid w:val="003005CE"/>
    <w:rsid w:val="0030476E"/>
    <w:rsid w:val="003130A2"/>
    <w:rsid w:val="00313647"/>
    <w:rsid w:val="003324D9"/>
    <w:rsid w:val="00332B03"/>
    <w:rsid w:val="00334404"/>
    <w:rsid w:val="00334E0B"/>
    <w:rsid w:val="00335D98"/>
    <w:rsid w:val="00341331"/>
    <w:rsid w:val="003417B5"/>
    <w:rsid w:val="0034288B"/>
    <w:rsid w:val="0034308B"/>
    <w:rsid w:val="003444A6"/>
    <w:rsid w:val="00344813"/>
    <w:rsid w:val="00350B8D"/>
    <w:rsid w:val="003569C8"/>
    <w:rsid w:val="003636CF"/>
    <w:rsid w:val="00365318"/>
    <w:rsid w:val="00374E49"/>
    <w:rsid w:val="00381874"/>
    <w:rsid w:val="00382953"/>
    <w:rsid w:val="00387CD3"/>
    <w:rsid w:val="003A3E78"/>
    <w:rsid w:val="003A4996"/>
    <w:rsid w:val="003A77B0"/>
    <w:rsid w:val="003B39CE"/>
    <w:rsid w:val="003B3FEC"/>
    <w:rsid w:val="003C1AE1"/>
    <w:rsid w:val="003C2768"/>
    <w:rsid w:val="003C3B21"/>
    <w:rsid w:val="003C464C"/>
    <w:rsid w:val="003C74C4"/>
    <w:rsid w:val="003D05B0"/>
    <w:rsid w:val="003E3A56"/>
    <w:rsid w:val="003E4A5B"/>
    <w:rsid w:val="003F4A5C"/>
    <w:rsid w:val="0040165C"/>
    <w:rsid w:val="0040257A"/>
    <w:rsid w:val="00405B8F"/>
    <w:rsid w:val="00407E9B"/>
    <w:rsid w:val="00413919"/>
    <w:rsid w:val="00421A71"/>
    <w:rsid w:val="0042255E"/>
    <w:rsid w:val="0042613E"/>
    <w:rsid w:val="00426ECA"/>
    <w:rsid w:val="00430B13"/>
    <w:rsid w:val="00431527"/>
    <w:rsid w:val="004319FE"/>
    <w:rsid w:val="00440ADA"/>
    <w:rsid w:val="004453EE"/>
    <w:rsid w:val="0044580C"/>
    <w:rsid w:val="0044740C"/>
    <w:rsid w:val="004507A6"/>
    <w:rsid w:val="00451B9A"/>
    <w:rsid w:val="00452379"/>
    <w:rsid w:val="00460288"/>
    <w:rsid w:val="004612A7"/>
    <w:rsid w:val="00466615"/>
    <w:rsid w:val="00467843"/>
    <w:rsid w:val="00474631"/>
    <w:rsid w:val="004763D7"/>
    <w:rsid w:val="00477E38"/>
    <w:rsid w:val="004846C7"/>
    <w:rsid w:val="004958CE"/>
    <w:rsid w:val="004A3252"/>
    <w:rsid w:val="004A6EC9"/>
    <w:rsid w:val="004B45B2"/>
    <w:rsid w:val="004C357C"/>
    <w:rsid w:val="004C5505"/>
    <w:rsid w:val="004D00CD"/>
    <w:rsid w:val="004D29CF"/>
    <w:rsid w:val="004D7050"/>
    <w:rsid w:val="004E0E1F"/>
    <w:rsid w:val="004F131E"/>
    <w:rsid w:val="004F1D1C"/>
    <w:rsid w:val="004F28B0"/>
    <w:rsid w:val="004F6193"/>
    <w:rsid w:val="00503310"/>
    <w:rsid w:val="00510066"/>
    <w:rsid w:val="00512C13"/>
    <w:rsid w:val="005173DB"/>
    <w:rsid w:val="00522D58"/>
    <w:rsid w:val="00525774"/>
    <w:rsid w:val="00532F72"/>
    <w:rsid w:val="00537D6A"/>
    <w:rsid w:val="00542BB9"/>
    <w:rsid w:val="005450C9"/>
    <w:rsid w:val="005536B9"/>
    <w:rsid w:val="005559DE"/>
    <w:rsid w:val="00555AD9"/>
    <w:rsid w:val="00557A1E"/>
    <w:rsid w:val="00560746"/>
    <w:rsid w:val="005609EB"/>
    <w:rsid w:val="00564139"/>
    <w:rsid w:val="00574D83"/>
    <w:rsid w:val="00580E2F"/>
    <w:rsid w:val="00581558"/>
    <w:rsid w:val="00591521"/>
    <w:rsid w:val="00593A95"/>
    <w:rsid w:val="0059506B"/>
    <w:rsid w:val="005A6662"/>
    <w:rsid w:val="005A6F58"/>
    <w:rsid w:val="005A6FB4"/>
    <w:rsid w:val="005B1D4B"/>
    <w:rsid w:val="005B37B9"/>
    <w:rsid w:val="005B4815"/>
    <w:rsid w:val="005D0BD2"/>
    <w:rsid w:val="005D5BCE"/>
    <w:rsid w:val="005E13A5"/>
    <w:rsid w:val="005E2A44"/>
    <w:rsid w:val="005E5030"/>
    <w:rsid w:val="005F0DC7"/>
    <w:rsid w:val="005F144F"/>
    <w:rsid w:val="005F1A1B"/>
    <w:rsid w:val="005F1D1A"/>
    <w:rsid w:val="005F372F"/>
    <w:rsid w:val="006029C8"/>
    <w:rsid w:val="00602E0E"/>
    <w:rsid w:val="0060497B"/>
    <w:rsid w:val="00605B2F"/>
    <w:rsid w:val="00606A5A"/>
    <w:rsid w:val="006079AC"/>
    <w:rsid w:val="00607F8A"/>
    <w:rsid w:val="006143C7"/>
    <w:rsid w:val="006149CC"/>
    <w:rsid w:val="00614C3A"/>
    <w:rsid w:val="0061759A"/>
    <w:rsid w:val="006200C0"/>
    <w:rsid w:val="006212A6"/>
    <w:rsid w:val="00624F9C"/>
    <w:rsid w:val="00626AB6"/>
    <w:rsid w:val="0063607E"/>
    <w:rsid w:val="00644506"/>
    <w:rsid w:val="00645EA5"/>
    <w:rsid w:val="00650A15"/>
    <w:rsid w:val="0065155B"/>
    <w:rsid w:val="00654EEF"/>
    <w:rsid w:val="00657645"/>
    <w:rsid w:val="00662E34"/>
    <w:rsid w:val="00662E60"/>
    <w:rsid w:val="00663C3B"/>
    <w:rsid w:val="00667D20"/>
    <w:rsid w:val="00672C4E"/>
    <w:rsid w:val="0067314D"/>
    <w:rsid w:val="006746AE"/>
    <w:rsid w:val="00682481"/>
    <w:rsid w:val="00683DE6"/>
    <w:rsid w:val="00684369"/>
    <w:rsid w:val="006858A5"/>
    <w:rsid w:val="0068613D"/>
    <w:rsid w:val="00696C34"/>
    <w:rsid w:val="006A285C"/>
    <w:rsid w:val="006A32A6"/>
    <w:rsid w:val="006A7397"/>
    <w:rsid w:val="006B06CE"/>
    <w:rsid w:val="006C2781"/>
    <w:rsid w:val="006C6AF3"/>
    <w:rsid w:val="006D0CD0"/>
    <w:rsid w:val="006D24D2"/>
    <w:rsid w:val="006D3F6F"/>
    <w:rsid w:val="006D6062"/>
    <w:rsid w:val="006D71B9"/>
    <w:rsid w:val="006E5568"/>
    <w:rsid w:val="006E6025"/>
    <w:rsid w:val="006E74D6"/>
    <w:rsid w:val="006F222A"/>
    <w:rsid w:val="006F24E4"/>
    <w:rsid w:val="006F45F1"/>
    <w:rsid w:val="006F6BD5"/>
    <w:rsid w:val="006F6C7D"/>
    <w:rsid w:val="007051F9"/>
    <w:rsid w:val="00711624"/>
    <w:rsid w:val="00711A49"/>
    <w:rsid w:val="00711F79"/>
    <w:rsid w:val="00712B92"/>
    <w:rsid w:val="00713B86"/>
    <w:rsid w:val="00716CCE"/>
    <w:rsid w:val="00720F50"/>
    <w:rsid w:val="007218FF"/>
    <w:rsid w:val="007268D7"/>
    <w:rsid w:val="007325AB"/>
    <w:rsid w:val="007422D9"/>
    <w:rsid w:val="00743CF1"/>
    <w:rsid w:val="00751698"/>
    <w:rsid w:val="00752B47"/>
    <w:rsid w:val="00760495"/>
    <w:rsid w:val="00761387"/>
    <w:rsid w:val="00761CB1"/>
    <w:rsid w:val="00766401"/>
    <w:rsid w:val="0077079A"/>
    <w:rsid w:val="00771015"/>
    <w:rsid w:val="0077637A"/>
    <w:rsid w:val="00780AB4"/>
    <w:rsid w:val="0078724E"/>
    <w:rsid w:val="00794807"/>
    <w:rsid w:val="00795623"/>
    <w:rsid w:val="0079660E"/>
    <w:rsid w:val="007A009D"/>
    <w:rsid w:val="007A5F95"/>
    <w:rsid w:val="007A64E1"/>
    <w:rsid w:val="007A6F3C"/>
    <w:rsid w:val="007A7A53"/>
    <w:rsid w:val="007B058F"/>
    <w:rsid w:val="007C1886"/>
    <w:rsid w:val="007C710A"/>
    <w:rsid w:val="007D10D8"/>
    <w:rsid w:val="007D146D"/>
    <w:rsid w:val="007D4010"/>
    <w:rsid w:val="007E33C6"/>
    <w:rsid w:val="007E4AF7"/>
    <w:rsid w:val="007E6238"/>
    <w:rsid w:val="007F4A03"/>
    <w:rsid w:val="00800FF9"/>
    <w:rsid w:val="008012AB"/>
    <w:rsid w:val="00804782"/>
    <w:rsid w:val="00822D55"/>
    <w:rsid w:val="008256BC"/>
    <w:rsid w:val="0083237C"/>
    <w:rsid w:val="00833365"/>
    <w:rsid w:val="008357FF"/>
    <w:rsid w:val="008364F0"/>
    <w:rsid w:val="00836EB1"/>
    <w:rsid w:val="0084002D"/>
    <w:rsid w:val="0084490C"/>
    <w:rsid w:val="00844A30"/>
    <w:rsid w:val="0085129A"/>
    <w:rsid w:val="00851473"/>
    <w:rsid w:val="008565B6"/>
    <w:rsid w:val="00862040"/>
    <w:rsid w:val="00863634"/>
    <w:rsid w:val="008647EB"/>
    <w:rsid w:val="00867E3D"/>
    <w:rsid w:val="00867F77"/>
    <w:rsid w:val="00870833"/>
    <w:rsid w:val="00872A47"/>
    <w:rsid w:val="008750F9"/>
    <w:rsid w:val="00881DF0"/>
    <w:rsid w:val="00883F81"/>
    <w:rsid w:val="00884A31"/>
    <w:rsid w:val="00886B8E"/>
    <w:rsid w:val="00890D6E"/>
    <w:rsid w:val="0089314A"/>
    <w:rsid w:val="008955CA"/>
    <w:rsid w:val="00897202"/>
    <w:rsid w:val="008A008C"/>
    <w:rsid w:val="008A0F4D"/>
    <w:rsid w:val="008A7095"/>
    <w:rsid w:val="008B3D73"/>
    <w:rsid w:val="008C0F5E"/>
    <w:rsid w:val="008C2DB6"/>
    <w:rsid w:val="008C3342"/>
    <w:rsid w:val="008C5603"/>
    <w:rsid w:val="008C7B93"/>
    <w:rsid w:val="008D5503"/>
    <w:rsid w:val="008E0C01"/>
    <w:rsid w:val="008E260A"/>
    <w:rsid w:val="008E6562"/>
    <w:rsid w:val="008F11BB"/>
    <w:rsid w:val="008F19BA"/>
    <w:rsid w:val="008F1CB6"/>
    <w:rsid w:val="008F720F"/>
    <w:rsid w:val="008F7398"/>
    <w:rsid w:val="00901EF6"/>
    <w:rsid w:val="009026D7"/>
    <w:rsid w:val="00903B59"/>
    <w:rsid w:val="009079B1"/>
    <w:rsid w:val="00910D3A"/>
    <w:rsid w:val="00911C2E"/>
    <w:rsid w:val="00913D08"/>
    <w:rsid w:val="00914F20"/>
    <w:rsid w:val="0091716E"/>
    <w:rsid w:val="009235E7"/>
    <w:rsid w:val="00925424"/>
    <w:rsid w:val="009270E0"/>
    <w:rsid w:val="009278B7"/>
    <w:rsid w:val="009354A3"/>
    <w:rsid w:val="0094316C"/>
    <w:rsid w:val="00943AD0"/>
    <w:rsid w:val="00943DC7"/>
    <w:rsid w:val="00945CBE"/>
    <w:rsid w:val="00946D40"/>
    <w:rsid w:val="00947ABB"/>
    <w:rsid w:val="00950303"/>
    <w:rsid w:val="00962FF0"/>
    <w:rsid w:val="00966795"/>
    <w:rsid w:val="00970EDA"/>
    <w:rsid w:val="0097346A"/>
    <w:rsid w:val="00975A91"/>
    <w:rsid w:val="0097626F"/>
    <w:rsid w:val="00981F70"/>
    <w:rsid w:val="00982B13"/>
    <w:rsid w:val="00983716"/>
    <w:rsid w:val="009839B2"/>
    <w:rsid w:val="00991573"/>
    <w:rsid w:val="00991723"/>
    <w:rsid w:val="00996C92"/>
    <w:rsid w:val="009A3DB3"/>
    <w:rsid w:val="009A5741"/>
    <w:rsid w:val="009A682C"/>
    <w:rsid w:val="009B16B9"/>
    <w:rsid w:val="009B24E8"/>
    <w:rsid w:val="009B455F"/>
    <w:rsid w:val="009B4D5F"/>
    <w:rsid w:val="009B72B8"/>
    <w:rsid w:val="009C2407"/>
    <w:rsid w:val="009C25FE"/>
    <w:rsid w:val="009D0389"/>
    <w:rsid w:val="009D0879"/>
    <w:rsid w:val="009D3A3D"/>
    <w:rsid w:val="009D41E3"/>
    <w:rsid w:val="009D60DC"/>
    <w:rsid w:val="009E6668"/>
    <w:rsid w:val="009F4B92"/>
    <w:rsid w:val="00A00863"/>
    <w:rsid w:val="00A03EA7"/>
    <w:rsid w:val="00A046A0"/>
    <w:rsid w:val="00A07E43"/>
    <w:rsid w:val="00A10597"/>
    <w:rsid w:val="00A13C6C"/>
    <w:rsid w:val="00A13FE1"/>
    <w:rsid w:val="00A15681"/>
    <w:rsid w:val="00A15749"/>
    <w:rsid w:val="00A16E8D"/>
    <w:rsid w:val="00A218C0"/>
    <w:rsid w:val="00A22350"/>
    <w:rsid w:val="00A27E56"/>
    <w:rsid w:val="00A3638D"/>
    <w:rsid w:val="00A4178E"/>
    <w:rsid w:val="00A4466F"/>
    <w:rsid w:val="00A45470"/>
    <w:rsid w:val="00A45F98"/>
    <w:rsid w:val="00A4690D"/>
    <w:rsid w:val="00A47CF4"/>
    <w:rsid w:val="00A53E66"/>
    <w:rsid w:val="00A5686E"/>
    <w:rsid w:val="00A61183"/>
    <w:rsid w:val="00A6200B"/>
    <w:rsid w:val="00A72FF8"/>
    <w:rsid w:val="00A75023"/>
    <w:rsid w:val="00A75BB3"/>
    <w:rsid w:val="00A819B2"/>
    <w:rsid w:val="00A841D2"/>
    <w:rsid w:val="00A85632"/>
    <w:rsid w:val="00A879B4"/>
    <w:rsid w:val="00A901F7"/>
    <w:rsid w:val="00A95746"/>
    <w:rsid w:val="00A96572"/>
    <w:rsid w:val="00A96C31"/>
    <w:rsid w:val="00AA268A"/>
    <w:rsid w:val="00AB3DB3"/>
    <w:rsid w:val="00AB4BB9"/>
    <w:rsid w:val="00AB5CDC"/>
    <w:rsid w:val="00AB76E6"/>
    <w:rsid w:val="00AC3F3E"/>
    <w:rsid w:val="00AD0A34"/>
    <w:rsid w:val="00AD1258"/>
    <w:rsid w:val="00AD66B6"/>
    <w:rsid w:val="00AD6964"/>
    <w:rsid w:val="00AE315A"/>
    <w:rsid w:val="00AE44AB"/>
    <w:rsid w:val="00AF0938"/>
    <w:rsid w:val="00AF2AFF"/>
    <w:rsid w:val="00AF5FF5"/>
    <w:rsid w:val="00B0278C"/>
    <w:rsid w:val="00B06722"/>
    <w:rsid w:val="00B100B1"/>
    <w:rsid w:val="00B12D6F"/>
    <w:rsid w:val="00B25CE6"/>
    <w:rsid w:val="00B30F56"/>
    <w:rsid w:val="00B419C0"/>
    <w:rsid w:val="00B42821"/>
    <w:rsid w:val="00B44B01"/>
    <w:rsid w:val="00B516F3"/>
    <w:rsid w:val="00B538B0"/>
    <w:rsid w:val="00B5454F"/>
    <w:rsid w:val="00B573E0"/>
    <w:rsid w:val="00B57A77"/>
    <w:rsid w:val="00B609D8"/>
    <w:rsid w:val="00B62F93"/>
    <w:rsid w:val="00B67192"/>
    <w:rsid w:val="00B67967"/>
    <w:rsid w:val="00B71C5D"/>
    <w:rsid w:val="00B72228"/>
    <w:rsid w:val="00B75864"/>
    <w:rsid w:val="00B76752"/>
    <w:rsid w:val="00B83745"/>
    <w:rsid w:val="00B84234"/>
    <w:rsid w:val="00B846DB"/>
    <w:rsid w:val="00B917B5"/>
    <w:rsid w:val="00B93730"/>
    <w:rsid w:val="00B93731"/>
    <w:rsid w:val="00BA3ABB"/>
    <w:rsid w:val="00BA4A7F"/>
    <w:rsid w:val="00BA5790"/>
    <w:rsid w:val="00BB025C"/>
    <w:rsid w:val="00BB5646"/>
    <w:rsid w:val="00BC2F5D"/>
    <w:rsid w:val="00BC3E1A"/>
    <w:rsid w:val="00BC71C8"/>
    <w:rsid w:val="00BC79EF"/>
    <w:rsid w:val="00BD6929"/>
    <w:rsid w:val="00BE13A6"/>
    <w:rsid w:val="00BE31FB"/>
    <w:rsid w:val="00BE5396"/>
    <w:rsid w:val="00BE64E4"/>
    <w:rsid w:val="00BF3886"/>
    <w:rsid w:val="00C01A4E"/>
    <w:rsid w:val="00C076C8"/>
    <w:rsid w:val="00C1352F"/>
    <w:rsid w:val="00C137EF"/>
    <w:rsid w:val="00C15F2D"/>
    <w:rsid w:val="00C2101C"/>
    <w:rsid w:val="00C229C5"/>
    <w:rsid w:val="00C22C4B"/>
    <w:rsid w:val="00C25300"/>
    <w:rsid w:val="00C2624C"/>
    <w:rsid w:val="00C273B0"/>
    <w:rsid w:val="00C313E6"/>
    <w:rsid w:val="00C31F84"/>
    <w:rsid w:val="00C41CA5"/>
    <w:rsid w:val="00C43D74"/>
    <w:rsid w:val="00C473E0"/>
    <w:rsid w:val="00C51633"/>
    <w:rsid w:val="00C5507B"/>
    <w:rsid w:val="00C605F3"/>
    <w:rsid w:val="00C66F6E"/>
    <w:rsid w:val="00C67305"/>
    <w:rsid w:val="00C70716"/>
    <w:rsid w:val="00C70AA7"/>
    <w:rsid w:val="00C75790"/>
    <w:rsid w:val="00C77403"/>
    <w:rsid w:val="00C80086"/>
    <w:rsid w:val="00C85B71"/>
    <w:rsid w:val="00C91510"/>
    <w:rsid w:val="00C91909"/>
    <w:rsid w:val="00C9261A"/>
    <w:rsid w:val="00C9406D"/>
    <w:rsid w:val="00C95371"/>
    <w:rsid w:val="00C9639D"/>
    <w:rsid w:val="00C967A0"/>
    <w:rsid w:val="00CA69B5"/>
    <w:rsid w:val="00CC03EC"/>
    <w:rsid w:val="00CC6777"/>
    <w:rsid w:val="00CC6B8D"/>
    <w:rsid w:val="00CD5D25"/>
    <w:rsid w:val="00CD76C7"/>
    <w:rsid w:val="00CE1201"/>
    <w:rsid w:val="00CE1F90"/>
    <w:rsid w:val="00CE322F"/>
    <w:rsid w:val="00CE7BA5"/>
    <w:rsid w:val="00CF321B"/>
    <w:rsid w:val="00CF3BBC"/>
    <w:rsid w:val="00CF4D45"/>
    <w:rsid w:val="00CF5F2C"/>
    <w:rsid w:val="00D01786"/>
    <w:rsid w:val="00D03BFD"/>
    <w:rsid w:val="00D03EB7"/>
    <w:rsid w:val="00D03F6A"/>
    <w:rsid w:val="00D042AB"/>
    <w:rsid w:val="00D0449D"/>
    <w:rsid w:val="00D04654"/>
    <w:rsid w:val="00D10C55"/>
    <w:rsid w:val="00D17667"/>
    <w:rsid w:val="00D20B22"/>
    <w:rsid w:val="00D20B7C"/>
    <w:rsid w:val="00D22950"/>
    <w:rsid w:val="00D229AA"/>
    <w:rsid w:val="00D26235"/>
    <w:rsid w:val="00D30849"/>
    <w:rsid w:val="00D33979"/>
    <w:rsid w:val="00D34992"/>
    <w:rsid w:val="00D34A36"/>
    <w:rsid w:val="00D36350"/>
    <w:rsid w:val="00D450A9"/>
    <w:rsid w:val="00D45B77"/>
    <w:rsid w:val="00D4632D"/>
    <w:rsid w:val="00D4781D"/>
    <w:rsid w:val="00D61126"/>
    <w:rsid w:val="00D62B7B"/>
    <w:rsid w:val="00D67DD9"/>
    <w:rsid w:val="00D7345F"/>
    <w:rsid w:val="00D74920"/>
    <w:rsid w:val="00D76809"/>
    <w:rsid w:val="00D81176"/>
    <w:rsid w:val="00D86429"/>
    <w:rsid w:val="00DA0C65"/>
    <w:rsid w:val="00DB2579"/>
    <w:rsid w:val="00DB3390"/>
    <w:rsid w:val="00DD0919"/>
    <w:rsid w:val="00DD645D"/>
    <w:rsid w:val="00DE2139"/>
    <w:rsid w:val="00DE2223"/>
    <w:rsid w:val="00DE2360"/>
    <w:rsid w:val="00DE4D35"/>
    <w:rsid w:val="00DF3A54"/>
    <w:rsid w:val="00DF7748"/>
    <w:rsid w:val="00E00683"/>
    <w:rsid w:val="00E0141B"/>
    <w:rsid w:val="00E022D4"/>
    <w:rsid w:val="00E033A7"/>
    <w:rsid w:val="00E05A4A"/>
    <w:rsid w:val="00E1006E"/>
    <w:rsid w:val="00E162EC"/>
    <w:rsid w:val="00E22723"/>
    <w:rsid w:val="00E24FAD"/>
    <w:rsid w:val="00E3371F"/>
    <w:rsid w:val="00E34ED7"/>
    <w:rsid w:val="00E35445"/>
    <w:rsid w:val="00E3570A"/>
    <w:rsid w:val="00E368A5"/>
    <w:rsid w:val="00E40110"/>
    <w:rsid w:val="00E4399C"/>
    <w:rsid w:val="00E44F70"/>
    <w:rsid w:val="00E47205"/>
    <w:rsid w:val="00E60E88"/>
    <w:rsid w:val="00E610FE"/>
    <w:rsid w:val="00E61576"/>
    <w:rsid w:val="00E70E2D"/>
    <w:rsid w:val="00E726A6"/>
    <w:rsid w:val="00E74805"/>
    <w:rsid w:val="00E7523E"/>
    <w:rsid w:val="00E768AC"/>
    <w:rsid w:val="00E775B7"/>
    <w:rsid w:val="00E835CF"/>
    <w:rsid w:val="00E86C46"/>
    <w:rsid w:val="00E86DFE"/>
    <w:rsid w:val="00E96260"/>
    <w:rsid w:val="00EA0DF8"/>
    <w:rsid w:val="00EA4956"/>
    <w:rsid w:val="00EB0F4D"/>
    <w:rsid w:val="00EB2174"/>
    <w:rsid w:val="00EB2542"/>
    <w:rsid w:val="00EB5204"/>
    <w:rsid w:val="00EB6595"/>
    <w:rsid w:val="00EC25E7"/>
    <w:rsid w:val="00EC37E0"/>
    <w:rsid w:val="00EC635E"/>
    <w:rsid w:val="00ED0263"/>
    <w:rsid w:val="00ED271C"/>
    <w:rsid w:val="00ED4578"/>
    <w:rsid w:val="00ED522C"/>
    <w:rsid w:val="00ED62F6"/>
    <w:rsid w:val="00ED76CD"/>
    <w:rsid w:val="00EE186E"/>
    <w:rsid w:val="00EE6103"/>
    <w:rsid w:val="00EF1E2B"/>
    <w:rsid w:val="00EF6676"/>
    <w:rsid w:val="00EF7075"/>
    <w:rsid w:val="00F00629"/>
    <w:rsid w:val="00F1243B"/>
    <w:rsid w:val="00F137C9"/>
    <w:rsid w:val="00F173F9"/>
    <w:rsid w:val="00F239D0"/>
    <w:rsid w:val="00F242DD"/>
    <w:rsid w:val="00F25626"/>
    <w:rsid w:val="00F265C1"/>
    <w:rsid w:val="00F312A1"/>
    <w:rsid w:val="00F3316D"/>
    <w:rsid w:val="00F331E7"/>
    <w:rsid w:val="00F4123C"/>
    <w:rsid w:val="00F465E6"/>
    <w:rsid w:val="00F53CC7"/>
    <w:rsid w:val="00F53F5A"/>
    <w:rsid w:val="00F568F5"/>
    <w:rsid w:val="00F57832"/>
    <w:rsid w:val="00F61AC1"/>
    <w:rsid w:val="00F62473"/>
    <w:rsid w:val="00F65B30"/>
    <w:rsid w:val="00F730C3"/>
    <w:rsid w:val="00F734E7"/>
    <w:rsid w:val="00F771A4"/>
    <w:rsid w:val="00F80F90"/>
    <w:rsid w:val="00F835F1"/>
    <w:rsid w:val="00F84C53"/>
    <w:rsid w:val="00F8552A"/>
    <w:rsid w:val="00F87BE4"/>
    <w:rsid w:val="00F91B31"/>
    <w:rsid w:val="00F95E13"/>
    <w:rsid w:val="00FA1A95"/>
    <w:rsid w:val="00FA38C1"/>
    <w:rsid w:val="00FB5A6F"/>
    <w:rsid w:val="00FB5EA0"/>
    <w:rsid w:val="00FC1CB4"/>
    <w:rsid w:val="00FC22CD"/>
    <w:rsid w:val="00FD35A4"/>
    <w:rsid w:val="00FD412F"/>
    <w:rsid w:val="00FD4D3E"/>
    <w:rsid w:val="00FD738B"/>
    <w:rsid w:val="00FE2DE4"/>
    <w:rsid w:val="00FE5268"/>
    <w:rsid w:val="00FF3D13"/>
    <w:rsid w:val="00FF3D9A"/>
    <w:rsid w:val="00FF4BB9"/>
    <w:rsid w:val="00FF4DF2"/>
    <w:rsid w:val="00FF5196"/>
    <w:rsid w:val="26BF6D3D"/>
    <w:rsid w:val="3D8A3AF9"/>
    <w:rsid w:val="4DA84C49"/>
    <w:rsid w:val="5B4D5B43"/>
    <w:rsid w:val="70FAF9C8"/>
    <w:rsid w:val="73697739"/>
    <w:rsid w:val="783CE85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8BAE0"/>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eastAsia="zh-CN"/>
    </w:rPr>
  </w:style>
  <w:style w:type="character" w:customStyle="1" w:styleId="NoSpacingChar">
    <w:name w:val="No Spacing Char"/>
    <w:basedOn w:val="DefaultParagraphFont"/>
    <w:link w:val="NoSpacing"/>
    <w:uiPriority w:val="1"/>
    <w:rsid w:val="00BB5646"/>
    <w:rPr>
      <w:rFonts w:eastAsiaTheme="minorEastAsia"/>
      <w:sz w:val="22"/>
      <w:szCs w:val="22"/>
      <w:lang w:val="it-IT"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styleId="UnresolvedMention">
    <w:name w:val="Unresolved Mention"/>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762998019">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903417649">
      <w:bodyDiv w:val="1"/>
      <w:marLeft w:val="0"/>
      <w:marRight w:val="0"/>
      <w:marTop w:val="0"/>
      <w:marBottom w:val="0"/>
      <w:divBdr>
        <w:top w:val="none" w:sz="0" w:space="0" w:color="auto"/>
        <w:left w:val="none" w:sz="0" w:space="0" w:color="auto"/>
        <w:bottom w:val="none" w:sz="0" w:space="0" w:color="auto"/>
        <w:right w:val="none" w:sz="0" w:space="0" w:color="auto"/>
      </w:divBdr>
      <w:divsChild>
        <w:div w:id="1187478261">
          <w:marLeft w:val="0"/>
          <w:marRight w:val="0"/>
          <w:marTop w:val="0"/>
          <w:marBottom w:val="0"/>
          <w:divBdr>
            <w:top w:val="none" w:sz="0" w:space="0" w:color="auto"/>
            <w:left w:val="none" w:sz="0" w:space="0" w:color="auto"/>
            <w:bottom w:val="none" w:sz="0" w:space="0" w:color="auto"/>
            <w:right w:val="none" w:sz="0" w:space="0" w:color="auto"/>
          </w:divBdr>
          <w:divsChild>
            <w:div w:id="395320169">
              <w:marLeft w:val="0"/>
              <w:marRight w:val="0"/>
              <w:marTop w:val="0"/>
              <w:marBottom w:val="0"/>
              <w:divBdr>
                <w:top w:val="none" w:sz="0" w:space="0" w:color="auto"/>
                <w:left w:val="none" w:sz="0" w:space="0" w:color="auto"/>
                <w:bottom w:val="none" w:sz="0" w:space="0" w:color="auto"/>
                <w:right w:val="none" w:sz="0" w:space="0" w:color="auto"/>
              </w:divBdr>
            </w:div>
            <w:div w:id="591935742">
              <w:marLeft w:val="0"/>
              <w:marRight w:val="0"/>
              <w:marTop w:val="0"/>
              <w:marBottom w:val="0"/>
              <w:divBdr>
                <w:top w:val="none" w:sz="0" w:space="0" w:color="auto"/>
                <w:left w:val="none" w:sz="0" w:space="0" w:color="auto"/>
                <w:bottom w:val="none" w:sz="0" w:space="0" w:color="auto"/>
                <w:right w:val="none" w:sz="0" w:space="0" w:color="auto"/>
              </w:divBdr>
            </w:div>
            <w:div w:id="20650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BE5170-F761-4ACD-9EBE-8F6643EE02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622</Words>
  <Characters>3423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Volvo</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Benita Anne Cecile</dc:creator>
  <cp:lastModifiedBy>Molard Severyne</cp:lastModifiedBy>
  <cp:revision>6</cp:revision>
  <cp:lastPrinted>2021-06-28T15:42:00Z</cp:lastPrinted>
  <dcterms:created xsi:type="dcterms:W3CDTF">2021-08-28T09:44:00Z</dcterms:created>
  <dcterms:modified xsi:type="dcterms:W3CDTF">2021-09-01T14:21:00Z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